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CF" w:rsidRDefault="003641CF" w:rsidP="003641C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Республики Беларусь</w:t>
      </w:r>
    </w:p>
    <w:p w:rsidR="003641CF" w:rsidRPr="003641CF" w:rsidRDefault="003641CF" w:rsidP="003641CF">
      <w:pPr>
        <w:jc w:val="center"/>
        <w:rPr>
          <w:rFonts w:ascii="Times New Roman" w:hAnsi="Times New Roman"/>
          <w:sz w:val="28"/>
        </w:rPr>
      </w:pPr>
    </w:p>
    <w:p w:rsidR="00931BCE" w:rsidRPr="003641CF" w:rsidRDefault="00931BCE" w:rsidP="003641CF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Учреждение образования</w:t>
      </w:r>
    </w:p>
    <w:p w:rsidR="003641CF" w:rsidRDefault="00931BCE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«Гомельский государственный</w:t>
      </w:r>
      <w:r w:rsidR="003641CF">
        <w:rPr>
          <w:rFonts w:ascii="Times New Roman" w:hAnsi="Times New Roman"/>
          <w:sz w:val="28"/>
        </w:rPr>
        <w:t xml:space="preserve"> </w:t>
      </w:r>
      <w:r w:rsidRPr="003641CF">
        <w:rPr>
          <w:rFonts w:ascii="Times New Roman" w:hAnsi="Times New Roman"/>
          <w:sz w:val="28"/>
        </w:rPr>
        <w:t>университет</w:t>
      </w:r>
    </w:p>
    <w:p w:rsidR="00931BCE" w:rsidRPr="003641CF" w:rsidRDefault="00931BCE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 xml:space="preserve"> имени Франциска Скорины»</w:t>
      </w: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                </w:t>
      </w:r>
    </w:p>
    <w:p w:rsidR="00931BCE" w:rsidRDefault="00931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jc w:val="both"/>
        <w:rPr>
          <w:rFonts w:cs="Calibri"/>
          <w:b/>
        </w:rPr>
      </w:pP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ПЛАН-КОНСПЕКТ</w:t>
      </w: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  <w:r w:rsidRPr="003641CF">
        <w:rPr>
          <w:rFonts w:ascii="Times New Roman" w:hAnsi="Times New Roman"/>
          <w:sz w:val="28"/>
        </w:rPr>
        <w:t>ЗАЧЕТНОГО ВОСПИТАТЕЛЬНОГО МЕРОПРИЯТИЯ</w:t>
      </w:r>
      <w:r>
        <w:rPr>
          <w:rFonts w:ascii="Times New Roman" w:hAnsi="Times New Roman"/>
          <w:b/>
          <w:sz w:val="28"/>
        </w:rPr>
        <w:t>,</w:t>
      </w:r>
    </w:p>
    <w:p w:rsidR="00931BCE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На тему</w:t>
      </w:r>
      <w:r>
        <w:rPr>
          <w:rFonts w:ascii="Times New Roman" w:hAnsi="Times New Roman"/>
          <w:sz w:val="28"/>
        </w:rPr>
        <w:t>: «</w:t>
      </w:r>
      <w:r w:rsidR="009F0F40" w:rsidRPr="006700FB">
        <w:rPr>
          <w:rFonts w:ascii="Times New Roman" w:hAnsi="Times New Roman"/>
          <w:sz w:val="28"/>
        </w:rPr>
        <w:t>Счастливая семёрка</w:t>
      </w:r>
      <w:r>
        <w:rPr>
          <w:rFonts w:ascii="Times New Roman" w:hAnsi="Times New Roman"/>
          <w:sz w:val="28"/>
        </w:rPr>
        <w:t>»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Проведенного в 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ГУО «Гимназия №56 г. Гомеля имени А.А.Вишневского»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«07» марта 2018г.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  <w:sectPr w:rsidR="003641CF" w:rsidSect="003641CF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Выполнил: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группы М-31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специальности: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«М</w:t>
      </w:r>
      <w:r>
        <w:rPr>
          <w:rFonts w:ascii="Times New Roman" w:hAnsi="Times New Roman"/>
          <w:sz w:val="28"/>
        </w:rPr>
        <w:t>атематика</w:t>
      </w:r>
      <w:r w:rsidRPr="003641C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научно</w:t>
      </w:r>
      <w:r w:rsidRPr="003641C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педагогическая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 w:rsidRPr="003641CF">
        <w:rPr>
          <w:rFonts w:ascii="Times New Roman" w:hAnsi="Times New Roman"/>
          <w:sz w:val="28"/>
        </w:rPr>
        <w:t>)»</w:t>
      </w: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Доцент кафедры педагогики</w:t>
      </w: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033036" w:rsidP="00033036">
      <w:pPr>
        <w:spacing w:line="276" w:lineRule="auto"/>
        <w:ind w:left="709" w:hanging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______</w:t>
      </w:r>
      <w:r w:rsidR="006700FB"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Пазырев</w:t>
      </w:r>
      <w:proofErr w:type="spellEnd"/>
      <w:r>
        <w:rPr>
          <w:rFonts w:ascii="Times New Roman" w:hAnsi="Times New Roman"/>
          <w:sz w:val="28"/>
        </w:rPr>
        <w:t xml:space="preserve"> С.А.             </w:t>
      </w:r>
      <w:r w:rsidR="006700FB">
        <w:rPr>
          <w:rFonts w:ascii="Times New Roman" w:hAnsi="Times New Roman"/>
          <w:sz w:val="28"/>
        </w:rPr>
        <w:t>(подпись)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6700FB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 </w:t>
      </w:r>
      <w:proofErr w:type="spellStart"/>
      <w:r>
        <w:rPr>
          <w:rFonts w:ascii="Times New Roman" w:hAnsi="Times New Roman"/>
          <w:sz w:val="28"/>
        </w:rPr>
        <w:t>Радионова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033036" w:rsidRDefault="00033036" w:rsidP="00033036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(подпись)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  <w:sectPr w:rsidR="003641CF" w:rsidSect="003641CF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931BCE" w:rsidRDefault="00931BCE">
      <w:pPr>
        <w:ind w:firstLine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Гомель 201</w:t>
      </w:r>
      <w:r w:rsidR="003641CF">
        <w:rPr>
          <w:rFonts w:ascii="Times New Roman" w:hAnsi="Times New Roman"/>
          <w:b/>
          <w:sz w:val="28"/>
        </w:rPr>
        <w:t>8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Дата: </w:t>
      </w:r>
      <w:r>
        <w:rPr>
          <w:rFonts w:ascii="Times New Roman" w:hAnsi="Times New Roman"/>
          <w:sz w:val="28"/>
        </w:rPr>
        <w:t>0</w:t>
      </w:r>
      <w:r w:rsidR="006700F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.03.201</w:t>
      </w:r>
      <w:r w:rsidRPr="00255DF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Класс:</w:t>
      </w:r>
      <w:r w:rsidR="00255DFC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«</w:t>
      </w:r>
      <w:r w:rsidR="006700F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 w:rsidR="006700FB" w:rsidRPr="006700FB">
        <w:rPr>
          <w:rFonts w:ascii="Times New Roman" w:hAnsi="Times New Roman"/>
          <w:sz w:val="28"/>
        </w:rPr>
        <w:t>«Счастливая семёрка»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 воспитательной деятельности: </w:t>
      </w:r>
      <w:r>
        <w:rPr>
          <w:rFonts w:ascii="Times New Roman" w:hAnsi="Times New Roman"/>
          <w:sz w:val="28"/>
        </w:rPr>
        <w:t>интеллектуально-познавательная деятельность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воспитательной работы:</w:t>
      </w:r>
      <w:r>
        <w:rPr>
          <w:rFonts w:ascii="Times New Roman" w:hAnsi="Times New Roman"/>
          <w:sz w:val="28"/>
        </w:rPr>
        <w:t xml:space="preserve"> конкурсная программа </w:t>
      </w:r>
    </w:p>
    <w:p w:rsidR="00931BCE" w:rsidRDefault="00931BC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Цели: 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обучающие: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актуализации и закреплению знаний учащихся по  школьному курсу математики;</w:t>
      </w:r>
    </w:p>
    <w:p w:rsidR="00931BCE" w:rsidRDefault="00931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расширению общего интеллектуального кругозора учащихся; </w:t>
      </w:r>
    </w:p>
    <w:p w:rsidR="00931BCE" w:rsidRPr="004D3851" w:rsidRDefault="00931BCE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</w:rPr>
        <w:t xml:space="preserve">- способствовать выработке у учащихся умения быстро и точно отвечать на </w:t>
      </w:r>
      <w:proofErr w:type="spellStart"/>
      <w:r>
        <w:rPr>
          <w:rFonts w:ascii="Times New Roman" w:hAnsi="Times New Roman"/>
          <w:sz w:val="28"/>
        </w:rPr>
        <w:t>интел</w:t>
      </w:r>
      <w:proofErr w:type="spellEnd"/>
      <w:r>
        <w:rPr>
          <w:rFonts w:ascii="Times New Roman" w:hAnsi="Times New Roman"/>
          <w:sz w:val="28"/>
          <w:lang w:val="be-BY"/>
        </w:rPr>
        <w:t>л</w:t>
      </w:r>
      <w:proofErr w:type="spellStart"/>
      <w:r>
        <w:rPr>
          <w:rFonts w:ascii="Times New Roman" w:hAnsi="Times New Roman"/>
          <w:sz w:val="28"/>
        </w:rPr>
        <w:t>ектуальные</w:t>
      </w:r>
      <w:proofErr w:type="spellEnd"/>
      <w:r>
        <w:rPr>
          <w:rFonts w:ascii="Times New Roman" w:hAnsi="Times New Roman"/>
          <w:sz w:val="28"/>
        </w:rPr>
        <w:t xml:space="preserve"> вопросы в условиях конкурсной программы</w:t>
      </w:r>
      <w:r>
        <w:rPr>
          <w:rFonts w:ascii="Times New Roman" w:hAnsi="Times New Roman"/>
          <w:sz w:val="28"/>
          <w:lang w:val="be-BY"/>
        </w:rPr>
        <w:t>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развивающие: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содействовать развитию у учащихся интеллектуальных и творческих способностей: внимания, памяти, математической логики;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способствовать развитию у учащихся логического мышления, находчивости, творческого воображения;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формированию у учащихся интереса к математической деятельности.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воспитательные: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способствовать укреплению межличностных отношений в классе;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содействовать воспитанию у учащихся активной жизненной позиции;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у учащихся навыков бесконфликтной личностной коммуникации, проявлять терпимость и уважение.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31BCE" w:rsidRDefault="00931BCE">
      <w:pPr>
        <w:ind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 мероприятия:</w:t>
      </w: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Постановка цели.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Первый конкурс «Представление команд».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Второй конкурс  « Вопрос на засыпку».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 xml:space="preserve">Третий конкурс « </w:t>
      </w:r>
      <w:proofErr w:type="gramStart"/>
      <w:r w:rsidRPr="006700FB">
        <w:rPr>
          <w:rFonts w:ascii="Times New Roman" w:hAnsi="Times New Roman"/>
          <w:sz w:val="28"/>
          <w:szCs w:val="28"/>
        </w:rPr>
        <w:t>Заморочки</w:t>
      </w:r>
      <w:proofErr w:type="gramEnd"/>
      <w:r w:rsidRPr="006700FB">
        <w:rPr>
          <w:rFonts w:ascii="Times New Roman" w:hAnsi="Times New Roman"/>
          <w:sz w:val="28"/>
          <w:szCs w:val="28"/>
        </w:rPr>
        <w:t xml:space="preserve"> на листочке».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Четвёртый конкурс - доклады учащихся.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Разминка.</w:t>
      </w:r>
    </w:p>
    <w:p w:rsidR="006700FB" w:rsidRP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Конкурс капитанов.</w:t>
      </w:r>
    </w:p>
    <w:p w:rsidR="006700FB" w:rsidRDefault="006700FB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6700FB">
        <w:rPr>
          <w:rFonts w:ascii="Times New Roman" w:hAnsi="Times New Roman"/>
          <w:sz w:val="28"/>
          <w:szCs w:val="28"/>
        </w:rPr>
        <w:t>Седьмой конкурс «Ты - мне, я – тебе».</w:t>
      </w:r>
    </w:p>
    <w:p w:rsidR="009F0F40" w:rsidRPr="006700FB" w:rsidRDefault="009F0F40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931BCE" w:rsidRDefault="00931BCE">
      <w:pPr>
        <w:jc w:val="both"/>
        <w:rPr>
          <w:rFonts w:ascii="Times New Roman" w:hAnsi="Times New Roman"/>
          <w:b/>
          <w:sz w:val="28"/>
        </w:rPr>
      </w:pPr>
    </w:p>
    <w:p w:rsidR="00931BCE" w:rsidRDefault="00931BCE">
      <w:pPr>
        <w:ind w:left="297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Литература: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1.Дереклеева, Н. И. Справочник классного руководителя 5-11 классы / Н. И. </w:t>
      </w:r>
      <w:proofErr w:type="spellStart"/>
      <w:r>
        <w:rPr>
          <w:rFonts w:ascii="Times New Roman" w:hAnsi="Times New Roman"/>
          <w:sz w:val="28"/>
        </w:rPr>
        <w:t>Дереклеева</w:t>
      </w:r>
      <w:proofErr w:type="spellEnd"/>
      <w:r>
        <w:rPr>
          <w:rFonts w:ascii="Times New Roman" w:hAnsi="Times New Roman"/>
          <w:sz w:val="28"/>
        </w:rPr>
        <w:t xml:space="preserve">. – М.: ВАКО, 2003. – 192 c. 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Классные часы. 10–11 классы / авт.-сост. А. М. Байков [и др.]. – Волгоград : Учитель, 2006. – 135 с.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</w:p>
    <w:p w:rsidR="00931BCE" w:rsidRDefault="006700FB">
      <w:pPr>
        <w:keepNext/>
        <w:keepLine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31BCE">
        <w:rPr>
          <w:rFonts w:ascii="Times New Roman" w:hAnsi="Times New Roman"/>
          <w:b/>
          <w:sz w:val="28"/>
        </w:rPr>
        <w:lastRenderedPageBreak/>
        <w:t>Ход мероприятия</w:t>
      </w:r>
    </w:p>
    <w:p w:rsidR="00931BCE" w:rsidRDefault="00931BCE">
      <w:pPr>
        <w:keepNext/>
        <w:keepLines/>
        <w:jc w:val="center"/>
        <w:rPr>
          <w:rFonts w:ascii="Times New Roman" w:hAnsi="Times New Roman"/>
          <w:b/>
          <w:sz w:val="28"/>
        </w:rPr>
      </w:pPr>
    </w:p>
    <w:p w:rsidR="006700FB" w:rsidRPr="006700FB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00FB">
        <w:rPr>
          <w:b/>
          <w:sz w:val="28"/>
          <w:szCs w:val="28"/>
        </w:rPr>
        <w:t>1.</w:t>
      </w:r>
      <w:r w:rsidRPr="006700FB">
        <w:rPr>
          <w:rFonts w:ascii="Times New Roman" w:hAnsi="Times New Roman"/>
          <w:b/>
          <w:sz w:val="28"/>
          <w:szCs w:val="28"/>
        </w:rPr>
        <w:t xml:space="preserve"> Постановка цели: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Ведущий: «Мы рады приветствовать вас сегодня здесь, ведь вы решились принять участи в нашей игре, которая называется «Счастливая семёрка». Эта игра связана с математикой и историей её развития. В игре принимают участие две команды».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представляет участников  игры и жюри.</w:t>
      </w:r>
    </w:p>
    <w:p w:rsidR="006700FB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700FB">
        <w:rPr>
          <w:rFonts w:ascii="Times New Roman" w:hAnsi="Times New Roman"/>
          <w:sz w:val="28"/>
          <w:szCs w:val="28"/>
        </w:rPr>
        <w:t xml:space="preserve"> </w:t>
      </w:r>
      <w:r w:rsidRPr="006700FB">
        <w:rPr>
          <w:rFonts w:ascii="Times New Roman" w:hAnsi="Times New Roman"/>
          <w:b/>
          <w:sz w:val="28"/>
          <w:szCs w:val="28"/>
        </w:rPr>
        <w:t>Первый</w:t>
      </w:r>
      <w:r>
        <w:rPr>
          <w:rFonts w:ascii="Times New Roman" w:hAnsi="Times New Roman"/>
          <w:b/>
          <w:sz w:val="28"/>
          <w:szCs w:val="28"/>
        </w:rPr>
        <w:t xml:space="preserve"> конкурс «Представление команд»: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Ведущий: «Начинаем нашу игру и первый конкурс – «Представление команд».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 должны представить эмблемы участникам жюри, которое оценит их и выставит баллы. Максимальное количество баллов в этом конкурсе – 5».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Команды по очереди показывают своё приветствие.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выставляет баллы.</w:t>
      </w:r>
    </w:p>
    <w:p w:rsidR="006700FB" w:rsidRPr="006700FB" w:rsidRDefault="006700FB" w:rsidP="006700FB">
      <w:pPr>
        <w:numPr>
          <w:ilvl w:val="0"/>
          <w:numId w:val="15"/>
        </w:num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700FB">
        <w:rPr>
          <w:rFonts w:ascii="Times New Roman" w:hAnsi="Times New Roman"/>
          <w:sz w:val="28"/>
          <w:szCs w:val="28"/>
        </w:rPr>
        <w:t xml:space="preserve"> </w:t>
      </w:r>
      <w:r w:rsidRPr="006700FB">
        <w:rPr>
          <w:rFonts w:ascii="Times New Roman" w:hAnsi="Times New Roman"/>
          <w:b/>
          <w:sz w:val="28"/>
          <w:szCs w:val="28"/>
        </w:rPr>
        <w:t>Второ</w:t>
      </w:r>
      <w:r>
        <w:rPr>
          <w:rFonts w:ascii="Times New Roman" w:hAnsi="Times New Roman"/>
          <w:b/>
          <w:sz w:val="28"/>
          <w:szCs w:val="28"/>
        </w:rPr>
        <w:t>й конкурс  « Вопрос на засыпку»: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Ведущий: «Второй конкурс называется «Вопрос на засыпку». В этом конкурсе вам предстоит ответить на вопросы. На обдумывание вопроса отводится минута. Команда, придумавшая ответ поднимает карточку вверх, что сигнализирует о её готовности ответить. Если обе команды готовы отвечать, то первой будет та, которая подняла вверх карточку первой. За правильный ответ команда получит 1 балл. Итак, начинаем».</w:t>
      </w:r>
    </w:p>
    <w:p w:rsidR="006700FB" w:rsidRDefault="006700FB" w:rsidP="006700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Примерные вопросы.</w:t>
      </w:r>
    </w:p>
    <w:p w:rsidR="006700FB" w:rsidRDefault="006700FB" w:rsidP="006700FB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какого слова произошло название раздела математики «алгебра»? (Аль –</w:t>
      </w:r>
      <w:proofErr w:type="spellStart"/>
      <w:r>
        <w:rPr>
          <w:sz w:val="28"/>
          <w:szCs w:val="28"/>
        </w:rPr>
        <w:t>джебр</w:t>
      </w:r>
      <w:proofErr w:type="spellEnd"/>
      <w:r>
        <w:rPr>
          <w:sz w:val="28"/>
          <w:szCs w:val="28"/>
        </w:rPr>
        <w:t>)</w:t>
      </w:r>
    </w:p>
    <w:p w:rsidR="006700FB" w:rsidRDefault="006700FB" w:rsidP="006700FB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именем какого ученого связано понятие «геометрическая алгебра»? (Евклид)</w:t>
      </w:r>
    </w:p>
    <w:p w:rsidR="006700FB" w:rsidRDefault="006700FB" w:rsidP="006700FB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Назовите ученого, который использовал «решето». (Эратосфен)</w:t>
      </w:r>
    </w:p>
    <w:p w:rsidR="006700FB" w:rsidRDefault="006700FB" w:rsidP="006700FB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основной труд Дж. </w:t>
      </w:r>
      <w:proofErr w:type="spellStart"/>
      <w:r>
        <w:rPr>
          <w:sz w:val="28"/>
          <w:szCs w:val="28"/>
        </w:rPr>
        <w:t>Кардано</w:t>
      </w:r>
      <w:proofErr w:type="spellEnd"/>
      <w:r>
        <w:rPr>
          <w:sz w:val="28"/>
          <w:szCs w:val="28"/>
        </w:rPr>
        <w:t>? (Великое искусство)</w:t>
      </w:r>
    </w:p>
    <w:p w:rsidR="006700FB" w:rsidRDefault="006700FB" w:rsidP="006700FB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именем какого ученого связан метод деления многочлена на двучлен? (Горнер)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Жюри подводит итоги конкурса, выставляет общее за два конкурса количество баллов.</w:t>
      </w:r>
    </w:p>
    <w:p w:rsidR="006700FB" w:rsidRPr="006700FB" w:rsidRDefault="006700FB" w:rsidP="006700FB">
      <w:pPr>
        <w:numPr>
          <w:ilvl w:val="0"/>
          <w:numId w:val="16"/>
        </w:num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6700FB">
        <w:rPr>
          <w:b/>
          <w:sz w:val="28"/>
          <w:szCs w:val="28"/>
        </w:rPr>
        <w:t>4.</w:t>
      </w:r>
      <w:r w:rsidRPr="006700FB">
        <w:rPr>
          <w:rFonts w:ascii="Times New Roman" w:hAnsi="Times New Roman"/>
          <w:b/>
          <w:sz w:val="28"/>
          <w:szCs w:val="28"/>
        </w:rPr>
        <w:t xml:space="preserve"> Третий конкурс « </w:t>
      </w:r>
      <w:proofErr w:type="gramStart"/>
      <w:r w:rsidRPr="006700FB">
        <w:rPr>
          <w:rFonts w:ascii="Times New Roman" w:hAnsi="Times New Roman"/>
          <w:b/>
          <w:sz w:val="28"/>
          <w:szCs w:val="28"/>
        </w:rPr>
        <w:t>Заморочки</w:t>
      </w:r>
      <w:proofErr w:type="gramEnd"/>
      <w:r w:rsidRPr="006700FB">
        <w:rPr>
          <w:rFonts w:ascii="Times New Roman" w:hAnsi="Times New Roman"/>
          <w:b/>
          <w:sz w:val="28"/>
          <w:szCs w:val="28"/>
        </w:rPr>
        <w:t xml:space="preserve"> на листочке».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Ведущий: «Третий конкурс называется «Заморочки на листочке». Вы получаете листок, на котором написаны семь заданий. Ваша задача распределить эти задания между всеми участниками команды, решить задание, после чего подойти к помощнику и назвать номер задания и правильный ответ. Помощник вам даст карточку с буквой. Расположите эти семь букв по порядковому номеру задания, и вы получите имя ученого. Если все семь букв угаданы верно команда получает 7 баллов, если одна ошибка- 6 баллов, две – 5, и т.д.»</w:t>
      </w:r>
    </w:p>
    <w:p w:rsidR="006700FB" w:rsidRDefault="006700FB" w:rsidP="006700FB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Карточка первой команде.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=64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-2х-3=0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-7х+6=0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квадратное уравнение, если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=2,х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=1.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Ученый, способом решения квадратного уравнения которого пользуются до сих пор.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какое число нужно разделить 2, чтобы получить 4?</w:t>
      </w:r>
    </w:p>
    <w:p w:rsidR="006700FB" w:rsidRDefault="006700FB" w:rsidP="006700FB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кубическое уравнение: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-9х=0</w:t>
      </w:r>
    </w:p>
    <w:p w:rsidR="006700FB" w:rsidRDefault="006700FB" w:rsidP="006700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Ответы к карточке первой команды.</w:t>
      </w:r>
    </w:p>
    <w:p w:rsidR="006700FB" w:rsidRDefault="006700FB" w:rsidP="006700FB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а) 8,-8;-К             </w:t>
      </w: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а) -3;-1;   -И              3. </w:t>
      </w:r>
      <w:r>
        <w:rPr>
          <w:i/>
          <w:sz w:val="28"/>
          <w:szCs w:val="28"/>
        </w:rPr>
        <w:t>а) 6;1; -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4. а)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+3х-2=0-Г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б) 64,-64;   -Л                  б) -3;1;   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б)-6;1;  -О               б)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-3х-2=0- Е</w:t>
      </w:r>
    </w:p>
    <w:p w:rsidR="006700FB" w:rsidRDefault="006700FB" w:rsidP="006700F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в) решений нет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в) 3;-1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 А       </w:t>
      </w:r>
      <w:r>
        <w:rPr>
          <w:sz w:val="28"/>
          <w:szCs w:val="28"/>
        </w:rPr>
        <w:t xml:space="preserve">  в) решений нет; -Б        </w:t>
      </w:r>
      <w:r>
        <w:rPr>
          <w:i/>
          <w:sz w:val="28"/>
          <w:szCs w:val="28"/>
        </w:rPr>
        <w:t>в) х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-3х+2=0-Д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</w:p>
    <w:p w:rsidR="006700FB" w:rsidRDefault="006700FB" w:rsidP="006700FB">
      <w:pPr>
        <w:numPr>
          <w:ilvl w:val="0"/>
          <w:numId w:val="8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а) Виет;  </w:t>
      </w:r>
      <w:proofErr w:type="gramStart"/>
      <w:r>
        <w:rPr>
          <w:i/>
          <w:sz w:val="28"/>
          <w:szCs w:val="28"/>
        </w:rPr>
        <w:t>-А</w:t>
      </w:r>
      <w:proofErr w:type="gramEnd"/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6. а)1/4;  - Ц               7. а) решений нет; -В</w:t>
      </w:r>
    </w:p>
    <w:p w:rsidR="006700FB" w:rsidRDefault="006700FB" w:rsidP="006700F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Пифагор;  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б) ½  -Н                      б) 0;-3;3-О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Евклид;  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             в) 1/8    -  Р                в) 0;3 –С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первой команды – </w:t>
      </w:r>
      <w:proofErr w:type="spellStart"/>
      <w:r>
        <w:rPr>
          <w:sz w:val="28"/>
          <w:szCs w:val="28"/>
        </w:rPr>
        <w:t>Кардано</w:t>
      </w:r>
      <w:proofErr w:type="spellEnd"/>
      <w:r>
        <w:rPr>
          <w:sz w:val="28"/>
          <w:szCs w:val="28"/>
        </w:rPr>
        <w:t>.</w:t>
      </w:r>
    </w:p>
    <w:p w:rsidR="006700FB" w:rsidRDefault="006700FB" w:rsidP="006700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Карточка второй команде</w:t>
      </w:r>
      <w:r>
        <w:rPr>
          <w:sz w:val="28"/>
          <w:szCs w:val="28"/>
        </w:rPr>
        <w:t>.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=81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-х+2=0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руках 10 пальцев. Сколько пальцев на десяти руках?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+х-1=0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Ученый, чьи штаны во все стороны равны.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квадратное уравнение, если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=-1.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=3.</w:t>
      </w:r>
    </w:p>
    <w:p w:rsidR="006700FB" w:rsidRDefault="006700FB" w:rsidP="006700FB">
      <w:pPr>
        <w:numPr>
          <w:ilvl w:val="0"/>
          <w:numId w:val="9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Решите кубическое уравнение: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+4х=0</w:t>
      </w:r>
    </w:p>
    <w:p w:rsidR="006700FB" w:rsidRDefault="006700FB" w:rsidP="006700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Ответы к карточке второй команды.</w:t>
      </w:r>
    </w:p>
    <w:p w:rsidR="006700FB" w:rsidRDefault="006700FB" w:rsidP="006700FB">
      <w:pPr>
        <w:numPr>
          <w:ilvl w:val="0"/>
          <w:numId w:val="5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81,-81; -А </w:t>
      </w: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) -2; 1;   -И          </w:t>
      </w:r>
      <w:r>
        <w:rPr>
          <w:sz w:val="28"/>
          <w:szCs w:val="28"/>
        </w:rPr>
        <w:t>3. а) 25; -</w:t>
      </w:r>
      <w:proofErr w:type="gramStart"/>
      <w:r>
        <w:rPr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4. а) -4;-3-Г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-9;9;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-Д</w:t>
      </w:r>
      <w:r>
        <w:rPr>
          <w:sz w:val="28"/>
          <w:szCs w:val="28"/>
        </w:rPr>
        <w:t xml:space="preserve">                  б) -2;1;   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б)50;  -О</w:t>
      </w:r>
      <w:r>
        <w:rPr>
          <w:sz w:val="28"/>
          <w:szCs w:val="28"/>
        </w:rPr>
        <w:t xml:space="preserve">               б) -3;4 - Е</w:t>
      </w:r>
    </w:p>
    <w:p w:rsidR="006700FB" w:rsidRDefault="006700FB" w:rsidP="006700F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в) решений нет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в) -2;-1;  А  </w: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в) 100; -Б                </w:t>
      </w:r>
      <w:r>
        <w:rPr>
          <w:i/>
          <w:sz w:val="28"/>
          <w:szCs w:val="28"/>
        </w:rPr>
        <w:t>в)-4;3-Ф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</w:p>
    <w:p w:rsidR="006700FB" w:rsidRDefault="006700FB" w:rsidP="006700FB">
      <w:pPr>
        <w:numPr>
          <w:ilvl w:val="0"/>
          <w:numId w:val="14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Виет;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             6. </w:t>
      </w:r>
      <w:r>
        <w:rPr>
          <w:i/>
          <w:sz w:val="28"/>
          <w:szCs w:val="28"/>
        </w:rPr>
        <w:t>а) х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-2х-3=0 -Н-</w:t>
      </w:r>
      <w:r>
        <w:rPr>
          <w:sz w:val="28"/>
          <w:szCs w:val="28"/>
        </w:rPr>
        <w:t xml:space="preserve">               7. а) </w:t>
      </w:r>
      <w:r>
        <w:rPr>
          <w:i/>
          <w:sz w:val="28"/>
          <w:szCs w:val="28"/>
        </w:rPr>
        <w:t>0;-4;4</w:t>
      </w:r>
      <w:r>
        <w:rPr>
          <w:sz w:val="28"/>
          <w:szCs w:val="28"/>
        </w:rPr>
        <w:t>; -В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б) Пифагор;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         б) 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+2х-3=0 - Ц</w:t>
      </w:r>
      <w:r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>б)0,4 -О</w:t>
      </w:r>
    </w:p>
    <w:p w:rsidR="006700FB" w:rsidRDefault="006700FB" w:rsidP="006700F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Фалес;  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               в)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-2х+3=0  Р                  </w:t>
      </w:r>
      <w:r>
        <w:rPr>
          <w:i/>
          <w:sz w:val="28"/>
          <w:szCs w:val="28"/>
        </w:rPr>
        <w:t xml:space="preserve">  в) решений нет  –Т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второй команды – Диофант.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итоги, выставляет общее количество баллов за все конкурсы.</w:t>
      </w:r>
    </w:p>
    <w:p w:rsidR="006700FB" w:rsidRPr="006700FB" w:rsidRDefault="006700FB" w:rsidP="006700FB">
      <w:pPr>
        <w:numPr>
          <w:ilvl w:val="0"/>
          <w:numId w:val="10"/>
        </w:num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6700FB">
        <w:rPr>
          <w:rFonts w:ascii="Times New Roman" w:hAnsi="Times New Roman"/>
          <w:b/>
          <w:sz w:val="28"/>
          <w:szCs w:val="28"/>
        </w:rPr>
        <w:t>Четвёртый конкурс - доклады учащихся.</w:t>
      </w:r>
    </w:p>
    <w:p w:rsidR="006700FB" w:rsidRDefault="006700FB" w:rsidP="006700F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рассказывают, про ученых, имена которых они отгадали. Максимальное количество баллов -3.</w:t>
      </w:r>
    </w:p>
    <w:p w:rsidR="006700FB" w:rsidRDefault="006700FB" w:rsidP="00670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доклады учащихся, оригинальность выступления, выставляет оценки.</w:t>
      </w:r>
    </w:p>
    <w:p w:rsidR="006700FB" w:rsidRPr="00E52F19" w:rsidRDefault="006700FB" w:rsidP="00E52F19">
      <w:pPr>
        <w:numPr>
          <w:ilvl w:val="0"/>
          <w:numId w:val="10"/>
        </w:num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>Конкурс «Разминка»</w:t>
      </w:r>
      <w:r w:rsidR="00E52F19" w:rsidRPr="00E52F19">
        <w:rPr>
          <w:rFonts w:ascii="Times New Roman" w:hAnsi="Times New Roman"/>
          <w:b/>
          <w:sz w:val="28"/>
          <w:szCs w:val="28"/>
        </w:rPr>
        <w:t>: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Ведущий: «В этом конкурсе вам предстоит решить задачи – шутки. За правильный ответ команда получит 1 балл. Первой отвечает команда, которая быстрее другой подняла карточку вверх.</w:t>
      </w:r>
    </w:p>
    <w:p w:rsidR="006700FB" w:rsidRPr="00E52F19" w:rsidRDefault="006700FB" w:rsidP="006700F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52F19">
        <w:rPr>
          <w:rFonts w:ascii="Times New Roman" w:hAnsi="Times New Roman"/>
          <w:sz w:val="28"/>
          <w:szCs w:val="28"/>
          <w:u w:val="single"/>
        </w:rPr>
        <w:t>Примерные вопросы.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Коза.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Один человек купил трёх коз по три рубля. Спрашивается: по чему каждая коза пошла? (По земле)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Много ли ног?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Мельник пришел на мельницу. В каждом из четырех углов он увидел по три мешка, на каждом мешке сидело по три кошки, а каждая кошка имела при себе троих котят. Спрашивается: много ли ног было на мельнице? (Две)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lastRenderedPageBreak/>
        <w:t>Одним мешком - два мешка.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Как можно одним мешком пшеницы, смоловши её наполнить два мешка, которые  столь же велики, как и мешок, в котором находится пшеница? (Один вложить в другой)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Много ли гвоздей?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Двое пошли – два гвоздя нашли.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Следом четверо пойдут – много ли гвоздей найдут? ( Ни одного)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Сколько уток?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Летели утки: одна впереди и две позади, одна позади и две впереди, одна между двумя и три вряд. Сколько летело уток? (Три утки)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Что это такое?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Две ноги сидели на трех, а когда пришли четыре ноги и утащили одну, то две ноги, схватив три, бросили их в четыре, чтобы четыре оставили одну. (Человек сидит на табурете – треноге, собака и куриная нога)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Возможно ли такое?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Что это может быть: две головы, две руки и шесть ног, а в ходьбе только четыре? (Возможно. Человек сидит на лошади.)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За сколько минут?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Ребята пилят бревна на метровые куски. Отпиливание одного такого бруска занимает одну минуту. За сколько минут они распилят бревно  длиной пять метров? (За 4 минуты)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Землекопы.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Два землекопа выкапывают 2 метра канавы за 2 часа. Сколько землекопов за 5 часов выкопают 5 метров канавы? (Два землекопа)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Два отца и два сына поймали трёх зайцев, а досталось каждому по одному зайцу. Спрашивается: как это могло случиться? (Их было трое - дед, отец и сын)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Как разделить?</w:t>
      </w:r>
    </w:p>
    <w:p w:rsidR="006700FB" w:rsidRPr="00E52F1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Разделите полтину на половину. (50/</w:t>
      </w:r>
      <w:r w:rsidRPr="00E52F19">
        <w:rPr>
          <w:rFonts w:ascii="Times New Roman" w:hAnsi="Times New Roman"/>
          <w:i/>
          <w:sz w:val="28"/>
          <w:szCs w:val="28"/>
        </w:rPr>
        <w:t>1/2</w:t>
      </w:r>
      <w:r w:rsidRPr="00E52F19">
        <w:rPr>
          <w:rFonts w:ascii="Times New Roman" w:hAnsi="Times New Roman"/>
          <w:sz w:val="28"/>
          <w:szCs w:val="28"/>
        </w:rPr>
        <w:t>=50 2=100)</w:t>
      </w:r>
    </w:p>
    <w:p w:rsidR="006700FB" w:rsidRPr="00E52F19" w:rsidRDefault="006700FB" w:rsidP="006700FB">
      <w:pPr>
        <w:numPr>
          <w:ilvl w:val="0"/>
          <w:numId w:val="12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Написать число.</w:t>
      </w:r>
    </w:p>
    <w:p w:rsidR="006700FB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Напишите число, состоящее из одиннадцати тысяч, одиннадцати сотен и одиннадцати единиц. (12111)</w:t>
      </w:r>
    </w:p>
    <w:p w:rsidR="00E52F19" w:rsidRPr="00E52F19" w:rsidRDefault="00E52F19" w:rsidP="006700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F19" w:rsidRDefault="00E52F19" w:rsidP="00E52F19">
      <w:pPr>
        <w:numPr>
          <w:ilvl w:val="0"/>
          <w:numId w:val="10"/>
        </w:numPr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lastRenderedPageBreak/>
        <w:t>Конкурс капитанов:</w:t>
      </w:r>
    </w:p>
    <w:p w:rsidR="006700FB" w:rsidRPr="00E52F19" w:rsidRDefault="006700FB" w:rsidP="00E52F19">
      <w:pPr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</w:rPr>
        <w:t>Ведущий: «Этот конкурс – конкурс капитанов</w:t>
      </w:r>
      <w:proofErr w:type="gramStart"/>
      <w:r w:rsidRPr="00E52F19">
        <w:rPr>
          <w:rFonts w:ascii="Times New Roman" w:hAnsi="Times New Roman"/>
          <w:sz w:val="28"/>
          <w:szCs w:val="28"/>
        </w:rPr>
        <w:t>.(</w:t>
      </w:r>
      <w:proofErr w:type="gramEnd"/>
      <w:r w:rsidRPr="00E52F19">
        <w:rPr>
          <w:rFonts w:ascii="Times New Roman" w:hAnsi="Times New Roman"/>
          <w:sz w:val="28"/>
          <w:szCs w:val="28"/>
        </w:rPr>
        <w:t xml:space="preserve"> Капитаны выходят к доске) Вам будет предложено задание, в течение 5 минут вы пытаетесь его решить, затем показываете его нам. Если ответ правильный, то команда получает 4 балла. Если задача решена не правильно, то её решат болельщики». Капитаны получают карточку с заданием.</w:t>
      </w:r>
    </w:p>
    <w:p w:rsidR="006700FB" w:rsidRPr="00E52F19" w:rsidRDefault="006700FB" w:rsidP="006700F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2F19">
        <w:rPr>
          <w:rFonts w:ascii="Times New Roman" w:hAnsi="Times New Roman"/>
          <w:sz w:val="28"/>
          <w:szCs w:val="28"/>
          <w:u w:val="single"/>
        </w:rPr>
        <w:t>Карточка капитанам</w:t>
      </w:r>
      <w:r w:rsidRPr="00E52F19">
        <w:rPr>
          <w:rFonts w:ascii="Times New Roman" w:hAnsi="Times New Roman"/>
          <w:sz w:val="28"/>
          <w:szCs w:val="28"/>
        </w:rPr>
        <w:t>.</w:t>
      </w:r>
    </w:p>
    <w:p w:rsidR="006700FB" w:rsidRPr="00E52F19" w:rsidRDefault="006700FB" w:rsidP="006700FB">
      <w:pPr>
        <w:pStyle w:val="1"/>
        <w:spacing w:line="360" w:lineRule="auto"/>
        <w:ind w:firstLine="567"/>
        <w:rPr>
          <w:b w:val="0"/>
          <w:color w:val="auto"/>
        </w:rPr>
      </w:pPr>
      <w:r w:rsidRPr="00E52F19">
        <w:rPr>
          <w:b w:val="0"/>
          <w:color w:val="auto"/>
          <w:spacing w:val="16"/>
        </w:rPr>
        <w:t xml:space="preserve">В «Греческой </w:t>
      </w:r>
      <w:r w:rsidRPr="00E52F19">
        <w:rPr>
          <w:b w:val="0"/>
          <w:color w:val="auto"/>
        </w:rPr>
        <w:t>антологии» помещена эпитафия (надгробная надпись), в которой сказано:</w:t>
      </w:r>
    </w:p>
    <w:p w:rsidR="006700FB" w:rsidRPr="00E52F19" w:rsidRDefault="006700FB" w:rsidP="006700FB">
      <w:pPr>
        <w:pStyle w:val="1"/>
        <w:spacing w:line="360" w:lineRule="auto"/>
        <w:ind w:firstLine="567"/>
        <w:rPr>
          <w:b w:val="0"/>
          <w:iCs/>
        </w:rPr>
      </w:pPr>
      <w:r w:rsidRPr="00E52F19">
        <w:rPr>
          <w:b w:val="0"/>
        </w:rPr>
        <w:t>Здесь погребен Диофант, и камень могильный п</w:t>
      </w:r>
      <w:r w:rsidRPr="00E52F19">
        <w:rPr>
          <w:b w:val="0"/>
          <w:spacing w:val="6"/>
        </w:rPr>
        <w:t xml:space="preserve">ри счете искусном расскажет нам, </w:t>
      </w:r>
      <w:r w:rsidRPr="00E52F19">
        <w:rPr>
          <w:b w:val="0"/>
        </w:rPr>
        <w:t xml:space="preserve">Сколь долог был его век. Велением Бога он мальчиком был шестую часть </w:t>
      </w:r>
      <w:r w:rsidRPr="00E52F19">
        <w:rPr>
          <w:b w:val="0"/>
          <w:spacing w:val="-1"/>
        </w:rPr>
        <w:t>своей жизни.</w:t>
      </w:r>
      <w:r w:rsidRPr="00E52F19">
        <w:rPr>
          <w:b w:val="0"/>
        </w:rPr>
        <w:t xml:space="preserve"> В двенадцатой части затем прошла его юность. </w:t>
      </w:r>
      <w:r w:rsidRPr="00E52F19">
        <w:rPr>
          <w:b w:val="0"/>
          <w:spacing w:val="-1"/>
        </w:rPr>
        <w:t>Седьмую часть жизни прибавим — пред нами очаг</w:t>
      </w:r>
      <w:r w:rsidRPr="00E52F19">
        <w:rPr>
          <w:b w:val="0"/>
        </w:rPr>
        <w:t xml:space="preserve"> </w:t>
      </w:r>
      <w:r w:rsidRPr="00E52F19">
        <w:rPr>
          <w:b w:val="0"/>
          <w:spacing w:val="-1"/>
        </w:rPr>
        <w:t xml:space="preserve">Гименея. </w:t>
      </w:r>
      <w:r w:rsidRPr="00E52F19">
        <w:rPr>
          <w:b w:val="0"/>
          <w:spacing w:val="2"/>
        </w:rPr>
        <w:t xml:space="preserve">Пять лет протекло, и прислал Гименей ему сына. </w:t>
      </w:r>
      <w:r w:rsidRPr="00E52F19">
        <w:rPr>
          <w:b w:val="0"/>
        </w:rPr>
        <w:t xml:space="preserve">Но горе ребенку! Едва половину он прожил </w:t>
      </w:r>
      <w:r w:rsidRPr="00E52F19">
        <w:rPr>
          <w:b w:val="0"/>
          <w:spacing w:val="7"/>
        </w:rPr>
        <w:t xml:space="preserve">тех лет, что отец, как скончался несчастный. </w:t>
      </w:r>
      <w:r w:rsidRPr="00E52F19">
        <w:rPr>
          <w:b w:val="0"/>
        </w:rPr>
        <w:t xml:space="preserve">Четыре года страдал Диофант от утраты той  </w:t>
      </w:r>
      <w:r w:rsidRPr="00E52F19">
        <w:rPr>
          <w:b w:val="0"/>
          <w:spacing w:val="1"/>
        </w:rPr>
        <w:t xml:space="preserve">тяжкой </w:t>
      </w:r>
      <w:r w:rsidRPr="00E52F19">
        <w:rPr>
          <w:b w:val="0"/>
          <w:iCs/>
        </w:rPr>
        <w:t xml:space="preserve">и умер, прожив для науки. </w:t>
      </w:r>
    </w:p>
    <w:p w:rsidR="006700FB" w:rsidRPr="00E52F19" w:rsidRDefault="006700FB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 w:rsidRPr="00E52F19">
        <w:rPr>
          <w:b w:val="0"/>
          <w:iCs/>
        </w:rPr>
        <w:t xml:space="preserve">Скажите, </w:t>
      </w:r>
      <w:r w:rsidRPr="00E52F19">
        <w:rPr>
          <w:b w:val="0"/>
          <w:iCs/>
          <w:spacing w:val="4"/>
        </w:rPr>
        <w:t>сколько лет достигнув, смерть воспринял</w:t>
      </w:r>
      <w:r w:rsidRPr="00E52F19">
        <w:rPr>
          <w:b w:val="0"/>
        </w:rPr>
        <w:t xml:space="preserve">  </w:t>
      </w:r>
      <w:r w:rsidRPr="00E52F19">
        <w:rPr>
          <w:b w:val="0"/>
          <w:iCs/>
          <w:spacing w:val="4"/>
        </w:rPr>
        <w:t>Диофант?</w:t>
      </w:r>
    </w:p>
    <w:p w:rsidR="006700FB" w:rsidRPr="00E52F19" w:rsidRDefault="006700FB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 w:rsidRPr="00E52F19">
        <w:rPr>
          <w:b w:val="0"/>
          <w:iCs/>
          <w:spacing w:val="4"/>
        </w:rPr>
        <w:t>Капитаны показывают своё решение.</w:t>
      </w:r>
    </w:p>
    <w:p w:rsidR="00E52F19" w:rsidRDefault="006700FB" w:rsidP="00E52F19">
      <w:pPr>
        <w:pStyle w:val="1"/>
        <w:numPr>
          <w:ilvl w:val="0"/>
          <w:numId w:val="10"/>
        </w:numPr>
        <w:spacing w:line="360" w:lineRule="auto"/>
        <w:ind w:left="0" w:firstLine="567"/>
        <w:rPr>
          <w:b w:val="0"/>
          <w:iCs/>
          <w:spacing w:val="4"/>
        </w:rPr>
      </w:pPr>
      <w:r w:rsidRPr="00E52F19">
        <w:rPr>
          <w:iCs/>
          <w:spacing w:val="4"/>
        </w:rPr>
        <w:t>Конкурс «Ты – мне, я - тебе»</w:t>
      </w:r>
      <w:r w:rsidR="00E52F19">
        <w:rPr>
          <w:iCs/>
          <w:spacing w:val="4"/>
        </w:rPr>
        <w:t>:</w:t>
      </w:r>
      <w:r w:rsidRPr="00E52F19">
        <w:rPr>
          <w:b w:val="0"/>
          <w:iCs/>
          <w:spacing w:val="4"/>
        </w:rPr>
        <w:t xml:space="preserve"> </w:t>
      </w:r>
    </w:p>
    <w:p w:rsidR="006700FB" w:rsidRPr="00E52F19" w:rsidRDefault="006700FB" w:rsidP="00E52F19">
      <w:pPr>
        <w:pStyle w:val="1"/>
        <w:spacing w:line="360" w:lineRule="auto"/>
        <w:ind w:firstLine="567"/>
        <w:rPr>
          <w:b w:val="0"/>
          <w:iCs/>
          <w:spacing w:val="4"/>
        </w:rPr>
      </w:pPr>
      <w:r w:rsidRPr="00E52F19">
        <w:rPr>
          <w:b w:val="0"/>
          <w:iCs/>
          <w:spacing w:val="4"/>
        </w:rPr>
        <w:t>Команды по очереди задают друг другу вопросы. За каждый оригинальный ответ на вопрос команда получает 1 балл.</w:t>
      </w:r>
    </w:p>
    <w:p w:rsidR="006700FB" w:rsidRPr="00E52F19" w:rsidRDefault="006700FB" w:rsidP="006700FB">
      <w:pPr>
        <w:pStyle w:val="1"/>
        <w:spacing w:line="360" w:lineRule="auto"/>
        <w:ind w:firstLine="567"/>
        <w:jc w:val="center"/>
        <w:rPr>
          <w:b w:val="0"/>
          <w:iCs/>
          <w:spacing w:val="4"/>
          <w:u w:val="single"/>
        </w:rPr>
      </w:pPr>
      <w:r w:rsidRPr="00E52F19">
        <w:rPr>
          <w:b w:val="0"/>
          <w:iCs/>
          <w:spacing w:val="4"/>
          <w:u w:val="single"/>
        </w:rPr>
        <w:t>Примерные вопросы.</w:t>
      </w:r>
    </w:p>
    <w:p w:rsidR="006700FB" w:rsidRPr="00E52F19" w:rsidRDefault="006700FB" w:rsidP="006700FB">
      <w:pPr>
        <w:pStyle w:val="1"/>
        <w:numPr>
          <w:ilvl w:val="0"/>
          <w:numId w:val="13"/>
        </w:numPr>
        <w:spacing w:line="360" w:lineRule="auto"/>
        <w:ind w:left="0" w:firstLine="567"/>
        <w:rPr>
          <w:b w:val="0"/>
          <w:iCs/>
          <w:spacing w:val="4"/>
        </w:rPr>
      </w:pPr>
      <w:r w:rsidRPr="00E52F19">
        <w:rPr>
          <w:b w:val="0"/>
          <w:iCs/>
          <w:spacing w:val="4"/>
        </w:rPr>
        <w:t>Чем прославился Л.Феррари?</w:t>
      </w:r>
    </w:p>
    <w:p w:rsidR="006700FB" w:rsidRPr="00E52F19" w:rsidRDefault="006700FB" w:rsidP="006700FB">
      <w:pPr>
        <w:pStyle w:val="1"/>
        <w:numPr>
          <w:ilvl w:val="0"/>
          <w:numId w:val="13"/>
        </w:numPr>
        <w:spacing w:line="360" w:lineRule="auto"/>
        <w:ind w:left="0" w:firstLine="567"/>
        <w:rPr>
          <w:b w:val="0"/>
          <w:iCs/>
          <w:spacing w:val="4"/>
        </w:rPr>
      </w:pPr>
      <w:r w:rsidRPr="00E52F19">
        <w:rPr>
          <w:b w:val="0"/>
          <w:iCs/>
          <w:spacing w:val="4"/>
        </w:rPr>
        <w:t>Что означает слово «</w:t>
      </w:r>
      <w:proofErr w:type="spellStart"/>
      <w:r w:rsidRPr="00E52F19">
        <w:rPr>
          <w:b w:val="0"/>
          <w:iCs/>
          <w:spacing w:val="4"/>
        </w:rPr>
        <w:t>ал-мукабала</w:t>
      </w:r>
      <w:proofErr w:type="spellEnd"/>
      <w:r w:rsidRPr="00E52F19">
        <w:rPr>
          <w:b w:val="0"/>
          <w:iCs/>
          <w:spacing w:val="4"/>
        </w:rPr>
        <w:t>»?</w:t>
      </w:r>
    </w:p>
    <w:p w:rsidR="006700FB" w:rsidRDefault="006700FB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 w:rsidRPr="00E52F19">
        <w:rPr>
          <w:b w:val="0"/>
          <w:iCs/>
          <w:spacing w:val="4"/>
        </w:rPr>
        <w:t>Жюри выставляет оценки за этот конкурс, подводит итоги игры. Команде, победившей, вручаются дипломы и выставляются хорошие оценки наиболее активным учащимся.</w:t>
      </w:r>
    </w:p>
    <w:p w:rsidR="009F0F40" w:rsidRDefault="009F0F40" w:rsidP="009F0F40">
      <w:pPr>
        <w:pStyle w:val="1"/>
        <w:numPr>
          <w:ilvl w:val="0"/>
          <w:numId w:val="10"/>
        </w:numPr>
        <w:tabs>
          <w:tab w:val="clear" w:pos="720"/>
        </w:tabs>
        <w:spacing w:line="360" w:lineRule="auto"/>
        <w:ind w:left="0" w:firstLine="567"/>
        <w:rPr>
          <w:iCs/>
          <w:spacing w:val="4"/>
        </w:rPr>
      </w:pPr>
      <w:r>
        <w:rPr>
          <w:iCs/>
          <w:spacing w:val="4"/>
        </w:rPr>
        <w:t>Рефлексия</w:t>
      </w:r>
    </w:p>
    <w:p w:rsidR="009F0F40" w:rsidRDefault="009F0F40" w:rsidP="009F0F40">
      <w:pPr>
        <w:pStyle w:val="1"/>
        <w:spacing w:line="360" w:lineRule="auto"/>
        <w:ind w:left="567"/>
        <w:rPr>
          <w:b w:val="0"/>
          <w:iCs/>
          <w:spacing w:val="4"/>
        </w:rPr>
      </w:pPr>
      <w:r>
        <w:rPr>
          <w:b w:val="0"/>
          <w:iCs/>
          <w:spacing w:val="4"/>
        </w:rPr>
        <w:t>Что вам понравилось в конкурсах, и их проведении? Что не понравилось? Есть ли какие-то пожелания? Что вы нового узнали?</w:t>
      </w:r>
    </w:p>
    <w:p w:rsidR="009F0F40" w:rsidRDefault="009F0F40" w:rsidP="009F0F40">
      <w:pPr>
        <w:pStyle w:val="1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567"/>
        <w:rPr>
          <w:iCs/>
          <w:spacing w:val="4"/>
        </w:rPr>
      </w:pPr>
      <w:bookmarkStart w:id="0" w:name="_GoBack"/>
      <w:r w:rsidRPr="009F0F40">
        <w:rPr>
          <w:iCs/>
          <w:spacing w:val="4"/>
        </w:rPr>
        <w:t>Заключительная часть</w:t>
      </w:r>
    </w:p>
    <w:p w:rsidR="009F0F40" w:rsidRPr="009F0F40" w:rsidRDefault="009F0F40" w:rsidP="009F0F40">
      <w:pPr>
        <w:pStyle w:val="1"/>
        <w:spacing w:line="360" w:lineRule="auto"/>
        <w:ind w:left="567"/>
        <w:rPr>
          <w:b w:val="0"/>
          <w:iCs/>
          <w:spacing w:val="4"/>
        </w:rPr>
      </w:pPr>
      <w:r>
        <w:rPr>
          <w:b w:val="0"/>
          <w:iCs/>
          <w:spacing w:val="4"/>
        </w:rPr>
        <w:t xml:space="preserve">Спасибо за внимание, и интерес к проводимому мероприятию. До свидания. </w:t>
      </w:r>
    </w:p>
    <w:bookmarkEnd w:id="0"/>
    <w:p w:rsidR="00E52F19" w:rsidRDefault="00E52F19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033036" w:rsidRDefault="00033036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E52F19">
      <w:pPr>
        <w:pStyle w:val="1"/>
        <w:spacing w:line="360" w:lineRule="auto"/>
        <w:rPr>
          <w:b w:val="0"/>
          <w:iCs/>
          <w:spacing w:val="4"/>
        </w:rPr>
      </w:pPr>
    </w:p>
    <w:p w:rsidR="00E52F19" w:rsidRDefault="00E52F19" w:rsidP="00E52F19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p w:rsidR="00E52F19" w:rsidRPr="00E52F19" w:rsidRDefault="00E52F19" w:rsidP="00E52F19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>8«Б» класса</w:t>
      </w:r>
      <w:r>
        <w:rPr>
          <w:rFonts w:ascii="Times New Roman" w:hAnsi="Times New Roman"/>
          <w:b/>
          <w:sz w:val="28"/>
          <w:szCs w:val="28"/>
        </w:rPr>
        <w:t>:</w:t>
      </w:r>
      <w:r w:rsidRPr="00E52F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p w:rsidR="00E52F19" w:rsidRPr="00E52F19" w:rsidRDefault="00E52F19" w:rsidP="00E52F19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>Оценка</w:t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p w:rsidR="00931BCE" w:rsidRDefault="00931BCE" w:rsidP="006700FB">
      <w:pPr>
        <w:keepNext/>
        <w:keepLines/>
        <w:ind w:firstLine="708"/>
        <w:rPr>
          <w:rFonts w:ascii="Times New Roman" w:hAnsi="Times New Roman"/>
          <w:sz w:val="28"/>
        </w:rPr>
      </w:pPr>
    </w:p>
    <w:sectPr w:rsidR="00931BCE" w:rsidSect="003641CF">
      <w:type w:val="continuous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1">
    <w:nsid w:val="1F1115D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EBC0E5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50A218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5AD79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2153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BE9"/>
    <w:rsid w:val="00033036"/>
    <w:rsid w:val="00255603"/>
    <w:rsid w:val="00255DFC"/>
    <w:rsid w:val="002F2725"/>
    <w:rsid w:val="003641CF"/>
    <w:rsid w:val="004D3851"/>
    <w:rsid w:val="005C0BE9"/>
    <w:rsid w:val="006700FB"/>
    <w:rsid w:val="0090649D"/>
    <w:rsid w:val="00931BCE"/>
    <w:rsid w:val="00987D8C"/>
    <w:rsid w:val="009F0F40"/>
    <w:rsid w:val="00E5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9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00FB"/>
    <w:pPr>
      <w:widowControl w:val="0"/>
      <w:shd w:val="clear" w:color="auto" w:fill="FFFFFF"/>
      <w:suppressAutoHyphens/>
      <w:autoSpaceDE w:val="0"/>
      <w:spacing w:line="216" w:lineRule="exact"/>
      <w:ind w:right="40"/>
      <w:jc w:val="both"/>
    </w:pPr>
    <w:rPr>
      <w:rFonts w:ascii="Times New Roman" w:hAnsi="Times New Roman"/>
      <w:b/>
      <w:bCs/>
      <w:color w:val="000000"/>
      <w:spacing w:val="5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0F563-ADD0-4ACB-8281-533E48BB462A}"/>
</file>

<file path=customXml/itemProps2.xml><?xml version="1.0" encoding="utf-8"?>
<ds:datastoreItem xmlns:ds="http://schemas.openxmlformats.org/officeDocument/2006/customXml" ds:itemID="{6F622819-3736-47B3-969B-75503A76FBDA}"/>
</file>

<file path=customXml/itemProps3.xml><?xml version="1.0" encoding="utf-8"?>
<ds:datastoreItem xmlns:ds="http://schemas.openxmlformats.org/officeDocument/2006/customXml" ds:itemID="{1A7CDE99-FC04-42CD-B88A-5D7DD1C22809}"/>
</file>

<file path=customXml/itemProps4.xml><?xml version="1.0" encoding="utf-8"?>
<ds:datastoreItem xmlns:ds="http://schemas.openxmlformats.org/officeDocument/2006/customXml" ds:itemID="{718AA780-93F8-4616-BE38-59318C1B3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Tramere Namidosaki</dc:creator>
  <cp:keywords/>
  <dc:description/>
  <cp:lastModifiedBy>Пазырева Елена Вячеславовна</cp:lastModifiedBy>
  <cp:revision>4</cp:revision>
  <cp:lastPrinted>2018-03-13T10:23:00Z</cp:lastPrinted>
  <dcterms:created xsi:type="dcterms:W3CDTF">2018-03-13T08:46:00Z</dcterms:created>
  <dcterms:modified xsi:type="dcterms:W3CDTF">2018-03-13T10:23:00Z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